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C8B5B" w14:textId="42FEFBD6" w:rsidR="00B36DB2" w:rsidRPr="00B36DB2" w:rsidRDefault="00B36DB2" w:rsidP="00A23BBB">
      <w:pPr>
        <w:jc w:val="center"/>
        <w:rPr>
          <w:b/>
          <w:bCs/>
          <w:i/>
          <w:iCs/>
          <w:color w:val="FF0000"/>
          <w:sz w:val="72"/>
          <w:szCs w:val="72"/>
        </w:rPr>
      </w:pPr>
      <w:r w:rsidRPr="00B36DB2">
        <w:rPr>
          <w:b/>
          <w:bCs/>
          <w:i/>
          <w:iCs/>
          <w:color w:val="FF0000"/>
          <w:sz w:val="72"/>
          <w:szCs w:val="72"/>
        </w:rPr>
        <w:t>716 Derby Promotions</w:t>
      </w:r>
    </w:p>
    <w:p w14:paraId="6C30B8EC" w14:textId="499F1330" w:rsidR="001C66EC" w:rsidRDefault="00FF1150" w:rsidP="00A23BBB">
      <w:pPr>
        <w:jc w:val="center"/>
        <w:rPr>
          <w:b/>
          <w:bCs/>
          <w:sz w:val="44"/>
          <w:szCs w:val="44"/>
          <w:u w:val="single"/>
        </w:rPr>
      </w:pPr>
      <w:r>
        <w:rPr>
          <w:b/>
          <w:bCs/>
          <w:sz w:val="44"/>
          <w:szCs w:val="44"/>
          <w:u w:val="single"/>
        </w:rPr>
        <w:t xml:space="preserve">Outlaw Hobo </w:t>
      </w:r>
      <w:r w:rsidR="009263C7">
        <w:rPr>
          <w:b/>
          <w:bCs/>
          <w:sz w:val="44"/>
          <w:szCs w:val="44"/>
          <w:u w:val="single"/>
        </w:rPr>
        <w:t>Rules</w:t>
      </w:r>
    </w:p>
    <w:p w14:paraId="18E20ABF" w14:textId="77F9DD85" w:rsidR="00DE7733" w:rsidRDefault="00DE7733" w:rsidP="00DE7733">
      <w:pPr>
        <w:spacing w:after="0"/>
      </w:pPr>
      <w:r>
        <w:t xml:space="preserve"> </w:t>
      </w:r>
      <w:r w:rsidR="009263C7">
        <w:t>This class</w:t>
      </w:r>
      <w:r w:rsidR="00A44C51">
        <w:t xml:space="preserve"> is open to all makes and models of cars excluding 1973 &amp; older Imperials and 1970 &amp; older Lincolns.</w:t>
      </w:r>
    </w:p>
    <w:p w14:paraId="5E3E6187" w14:textId="1A30587A" w:rsidR="009263C7" w:rsidRDefault="009263C7" w:rsidP="00DE7733">
      <w:pPr>
        <w:spacing w:after="0"/>
      </w:pPr>
    </w:p>
    <w:p w14:paraId="4BBF1164" w14:textId="5A56678D" w:rsidR="009263C7" w:rsidRDefault="009263C7" w:rsidP="00DE7733">
      <w:pPr>
        <w:spacing w:after="0"/>
      </w:pPr>
      <w:r>
        <w:t xml:space="preserve">All glass, </w:t>
      </w:r>
      <w:proofErr w:type="gramStart"/>
      <w:r>
        <w:t>chrome ,</w:t>
      </w:r>
      <w:proofErr w:type="gramEnd"/>
      <w:r>
        <w:t xml:space="preserve"> pot metal, carpet, head lights, tail lights, back seats. Anything flammable must be removed </w:t>
      </w:r>
      <w:r w:rsidR="00697649">
        <w:rPr>
          <w:b/>
          <w:bCs/>
          <w:u w:val="single"/>
        </w:rPr>
        <w:t xml:space="preserve">BEFORE </w:t>
      </w:r>
      <w:r w:rsidR="00697649">
        <w:t>reaching</w:t>
      </w:r>
      <w:r>
        <w:t xml:space="preserve"> inspection area. Cars must have number on both front doors and roof. It must be big enough and bright enough to read. Use your choice of number. No profanity. </w:t>
      </w:r>
    </w:p>
    <w:p w14:paraId="0CB2741F" w14:textId="0E756AE7" w:rsidR="009263C7" w:rsidRDefault="009263C7" w:rsidP="00DE7733">
      <w:pPr>
        <w:spacing w:after="0"/>
      </w:pPr>
    </w:p>
    <w:p w14:paraId="4992D63E" w14:textId="77777777" w:rsidR="009263C7" w:rsidRDefault="009263C7" w:rsidP="00DE7733">
      <w:pPr>
        <w:spacing w:after="0"/>
      </w:pPr>
    </w:p>
    <w:p w14:paraId="3CE65F7B" w14:textId="00669514" w:rsidR="009263C7" w:rsidRDefault="009263C7" w:rsidP="009263C7">
      <w:pPr>
        <w:spacing w:after="0"/>
      </w:pPr>
      <w:r>
        <w:t>1. Gas tanks must be removed and relocated to the back seat area of the car.</w:t>
      </w:r>
    </w:p>
    <w:p w14:paraId="0F27CAEB" w14:textId="79EF08DA" w:rsidR="009263C7" w:rsidRDefault="009263C7" w:rsidP="009263C7">
      <w:pPr>
        <w:spacing w:after="0"/>
      </w:pPr>
      <w:r>
        <w:t xml:space="preserve">2.  Batteries must be relocated to the inside of the </w:t>
      </w:r>
      <w:proofErr w:type="gramStart"/>
      <w:r>
        <w:t>car, and</w:t>
      </w:r>
      <w:proofErr w:type="gramEnd"/>
      <w:r>
        <w:t xml:space="preserve"> be properly secured.</w:t>
      </w:r>
    </w:p>
    <w:p w14:paraId="68155BB0" w14:textId="0950B6D8" w:rsidR="00CB0ED9" w:rsidRPr="00D51B41" w:rsidRDefault="009263C7" w:rsidP="009263C7">
      <w:pPr>
        <w:spacing w:after="0"/>
      </w:pPr>
      <w:r w:rsidRPr="00D51B41">
        <w:t xml:space="preserve">3. </w:t>
      </w:r>
      <w:r w:rsidR="00C26E83" w:rsidRPr="00D51B41">
        <w:t xml:space="preserve">You may </w:t>
      </w:r>
      <w:r w:rsidR="002F4CCD" w:rsidRPr="00D51B41">
        <w:t>use engine of choice in any car.</w:t>
      </w:r>
      <w:r w:rsidR="00611403" w:rsidRPr="00D51B41">
        <w:t xml:space="preserve"> </w:t>
      </w:r>
      <w:r w:rsidR="002F4CCD" w:rsidRPr="00D51B41">
        <w:t>Y</w:t>
      </w:r>
      <w:r w:rsidR="00611403" w:rsidRPr="00D51B41">
        <w:t>ou may run headers.</w:t>
      </w:r>
      <w:r w:rsidR="00CB0ED9" w:rsidRPr="00D51B41">
        <w:t xml:space="preserve"> Engine must be mounted on stock motor mounts. You may add a piece of half inch no larger than the stock bottom motor mount to the frame engine cradle for mounting purposes only. You are allowed a front lower cradle no further back than</w:t>
      </w:r>
      <w:r w:rsidR="001D63EF" w:rsidRPr="00D51B41">
        <w:t xml:space="preserve"> halfway on the engine.</w:t>
      </w:r>
      <w:r w:rsidR="003432AB">
        <w:t xml:space="preserve"> And you are allowed a front plate with pulley protectors</w:t>
      </w:r>
      <w:r w:rsidR="00CC702E">
        <w:t>. Front plate cannot connect anywhere to frame.</w:t>
      </w:r>
    </w:p>
    <w:p w14:paraId="7523B6C1" w14:textId="00CE39C2" w:rsidR="00611403" w:rsidRPr="00D51B41" w:rsidRDefault="00611403" w:rsidP="009263C7">
      <w:pPr>
        <w:spacing w:after="0"/>
      </w:pPr>
      <w:r w:rsidRPr="00D51B41">
        <w:t xml:space="preserve">4. Hoods must have at least a 5”X 5” hole cut to extinguish fires. Hoods </w:t>
      </w:r>
      <w:r w:rsidR="00697649" w:rsidRPr="00D51B41">
        <w:t>must</w:t>
      </w:r>
      <w:r w:rsidRPr="00D51B41">
        <w:t xml:space="preserve"> be open for inspection. Hoods may be fastened in 8 spots. 6 may go from the hood to the fenders, 2 may go from hood to bumper. You may run ¾” all thread through core support body mount. Max of 3/8” chain. #9 wire may be used the same way, with 3 wraps max per spot. </w:t>
      </w:r>
      <w:r w:rsidR="00697649" w:rsidRPr="00D51B41">
        <w:t>Must</w:t>
      </w:r>
      <w:r w:rsidRPr="00D51B41">
        <w:t xml:space="preserve"> have windshield bar (max of 2) from top of windshield to top of fire wall. </w:t>
      </w:r>
      <w:r w:rsidR="00A23BBB" w:rsidRPr="00D51B41">
        <w:t xml:space="preserve"> Must be vertical and NO more than 14” apart.</w:t>
      </w:r>
    </w:p>
    <w:p w14:paraId="7477D8C3" w14:textId="0429736A" w:rsidR="009263C7" w:rsidRPr="00D51B41" w:rsidRDefault="00611403" w:rsidP="009263C7">
      <w:pPr>
        <w:spacing w:after="0"/>
      </w:pPr>
      <w:r w:rsidRPr="00D51B41">
        <w:t>6. Trunks may be fastened in 8 spots, 6 from trunk lid to fenders, 2 from trunk to bumper. Trunk lid to fenders may be fastened in one of three ways: Max of 3/</w:t>
      </w:r>
      <w:r w:rsidR="008E43F1" w:rsidRPr="00D51B41">
        <w:t>8”</w:t>
      </w:r>
      <w:r w:rsidRPr="00D51B41">
        <w:t xml:space="preserve"> chain; #9 wire; welded with 2”X </w:t>
      </w:r>
      <w:proofErr w:type="spellStart"/>
      <w:r w:rsidRPr="00D51B41">
        <w:t>2”X</w:t>
      </w:r>
      <w:proofErr w:type="spellEnd"/>
      <w:r w:rsidRPr="00D51B41">
        <w:t xml:space="preserve"> 1/4”. PICK ONE OF THE THREE. Tucking trunk lid is permitted. </w:t>
      </w:r>
    </w:p>
    <w:p w14:paraId="1F76E7F3" w14:textId="787DEE52" w:rsidR="00611403" w:rsidRPr="00D51B41" w:rsidRDefault="00611403" w:rsidP="009263C7">
      <w:pPr>
        <w:spacing w:after="0"/>
      </w:pPr>
      <w:r w:rsidRPr="00D51B41">
        <w:t xml:space="preserve">7. Bumpers may be welded on. Weld </w:t>
      </w:r>
      <w:r w:rsidR="00697649" w:rsidRPr="00D51B41">
        <w:t>bumper</w:t>
      </w:r>
      <w:r w:rsidRPr="00D51B41">
        <w:t xml:space="preserve"> to bracket, bracket to frame. Will allow 4”X </w:t>
      </w:r>
      <w:r w:rsidR="008B0ECC">
        <w:t>5</w:t>
      </w:r>
      <w:r w:rsidRPr="00D51B41">
        <w:t xml:space="preserve">”X 1/4” plate from bumper to frame. </w:t>
      </w:r>
      <w:r w:rsidR="00697649" w:rsidRPr="00D51B41">
        <w:t>Must</w:t>
      </w:r>
      <w:r w:rsidRPr="00D51B41">
        <w:t xml:space="preserve"> use stock shocks.</w:t>
      </w:r>
      <w:r w:rsidR="0064396B">
        <w:t xml:space="preserve"> </w:t>
      </w:r>
      <w:r w:rsidR="001D6A2D">
        <w:t>You may hard nose bumper with one single pass of weld around frame</w:t>
      </w:r>
      <w:r w:rsidR="00CC4514">
        <w:t xml:space="preserve">. Do not shorten frame </w:t>
      </w:r>
      <w:r w:rsidR="00BF1647">
        <w:t>more than needed</w:t>
      </w:r>
      <w:r w:rsidR="00890573">
        <w:t xml:space="preserve"> to square</w:t>
      </w:r>
      <w:r w:rsidR="00341D2A">
        <w:t xml:space="preserve"> the frame ends to mount bumper.</w:t>
      </w:r>
      <w:r w:rsidR="00B85754">
        <w:t xml:space="preserve"> If hard nosing you must remove </w:t>
      </w:r>
      <w:proofErr w:type="gramStart"/>
      <w:r w:rsidR="00B85754">
        <w:t>shock, but</w:t>
      </w:r>
      <w:proofErr w:type="gramEnd"/>
      <w:r w:rsidR="00B85754">
        <w:t xml:space="preserve"> are allowed one</w:t>
      </w:r>
      <w:r w:rsidR="0044079F">
        <w:t xml:space="preserve"> 4”x8”x1/4” plate per frame rail</w:t>
      </w:r>
      <w:r w:rsidR="004931F4">
        <w:t xml:space="preserve"> from back of front bumper going back 8”.</w:t>
      </w:r>
      <w:r w:rsidRPr="00D51B41">
        <w:t xml:space="preserve"> You may also bolt, chain, or wire them on. Any 70 &amp; 80 OEM bumper is allowed. Homemade </w:t>
      </w:r>
      <w:r w:rsidR="00697649" w:rsidRPr="00D51B41">
        <w:t>bumpers</w:t>
      </w:r>
      <w:r w:rsidRPr="00D51B41">
        <w:t xml:space="preserve"> ma</w:t>
      </w:r>
      <w:r w:rsidR="00A23BBB" w:rsidRPr="00D51B41">
        <w:t>y</w:t>
      </w:r>
      <w:r w:rsidRPr="00D51B41">
        <w:t xml:space="preserve"> be made as followed: 4” Max width, ¼” thick. </w:t>
      </w:r>
      <w:proofErr w:type="gramStart"/>
      <w:r w:rsidR="00697649" w:rsidRPr="00D51B41">
        <w:t>No point,</w:t>
      </w:r>
      <w:proofErr w:type="gramEnd"/>
      <w:r w:rsidRPr="00D51B41">
        <w:t xml:space="preserve"> </w:t>
      </w:r>
      <w:r w:rsidR="00697649" w:rsidRPr="00D51B41">
        <w:t>must</w:t>
      </w:r>
      <w:r w:rsidRPr="00D51B41">
        <w:t xml:space="preserve"> be open ended. Can only be as wide as the frame. You may wrap with a chrome skin.</w:t>
      </w:r>
      <w:r w:rsidR="00A23BBB" w:rsidRPr="00D51B41">
        <w:t xml:space="preserve">  </w:t>
      </w:r>
      <w:r w:rsidR="00504C98" w:rsidRPr="00D51B41">
        <w:t>B</w:t>
      </w:r>
      <w:r w:rsidR="00A23BBB" w:rsidRPr="00D51B41">
        <w:t xml:space="preserve">umpers can be </w:t>
      </w:r>
      <w:proofErr w:type="gramStart"/>
      <w:r w:rsidR="00A23BBB" w:rsidRPr="00D51B41">
        <w:t>stuffed, but</w:t>
      </w:r>
      <w:proofErr w:type="gramEnd"/>
      <w:r w:rsidR="00A23BBB" w:rsidRPr="00D51B41">
        <w:t xml:space="preserve"> cannot be stuffed further than the width of the frame rails.</w:t>
      </w:r>
    </w:p>
    <w:p w14:paraId="79B1042B" w14:textId="3FCF7A98" w:rsidR="00611403" w:rsidRPr="00D51B41" w:rsidRDefault="00611403" w:rsidP="009263C7">
      <w:pPr>
        <w:spacing w:after="0"/>
      </w:pPr>
      <w:r w:rsidRPr="00D51B41">
        <w:t xml:space="preserve">8. Doors may be fastened in 6 spots per door. 3/8” chain, #9 wire, or 2”X 2” X1/4” plates. </w:t>
      </w:r>
    </w:p>
    <w:p w14:paraId="159EE20D" w14:textId="070AAEA4" w:rsidR="00697649" w:rsidRDefault="00697649" w:rsidP="009263C7">
      <w:pPr>
        <w:spacing w:after="0"/>
      </w:pPr>
      <w:r w:rsidRPr="00D51B41">
        <w:t xml:space="preserve">9. Front doors may be braced with 6” Max channel or equivalent from 6” in front of front door, to 6” behind front door. May be welded or bolted. May also have a bar behind. The front </w:t>
      </w:r>
      <w:proofErr w:type="gramStart"/>
      <w:r w:rsidRPr="00D51B41">
        <w:t>seat, but</w:t>
      </w:r>
      <w:proofErr w:type="gramEnd"/>
      <w:r w:rsidRPr="00D51B41">
        <w:t xml:space="preserve"> must be no farther back than 3” behind the front seat. May also run a bar by dash to complete a </w:t>
      </w:r>
      <w:proofErr w:type="gramStart"/>
      <w:r w:rsidRPr="00D51B41">
        <w:t>4 point</w:t>
      </w:r>
      <w:proofErr w:type="gramEnd"/>
      <w:r w:rsidRPr="00D51B41">
        <w:t xml:space="preserve"> cage. Cannot connect to frame. Driver’s door must have some sort of bracing. </w:t>
      </w:r>
      <w:r w:rsidR="00504C98" w:rsidRPr="00D51B41">
        <w:t xml:space="preserve"> Simple halo bar is allowed, posts can only connect to the top side of the door bars behind the driver seat and on cross bar over the top of roof.</w:t>
      </w:r>
      <w:r w:rsidR="00925CFB" w:rsidRPr="00D51B41">
        <w:t xml:space="preserve"> You may have</w:t>
      </w:r>
      <w:r w:rsidR="006D076F" w:rsidRPr="00D51B41">
        <w:t xml:space="preserve"> a total of</w:t>
      </w:r>
      <w:r w:rsidR="00925CFB" w:rsidRPr="00D51B41">
        <w:t xml:space="preserve"> 2</w:t>
      </w:r>
      <w:r w:rsidR="006D076F" w:rsidRPr="00D51B41">
        <w:t xml:space="preserve"> vertical kickers going from cage connected to the frame</w:t>
      </w:r>
      <w:r w:rsidR="0069731F" w:rsidRPr="00D51B41">
        <w:t xml:space="preserve">, one </w:t>
      </w:r>
      <w:r w:rsidR="0069731F" w:rsidRPr="00D51B41">
        <w:lastRenderedPageBreak/>
        <w:t>kicker per frame rail.</w:t>
      </w:r>
      <w:r w:rsidR="00504C98" w:rsidRPr="00D51B41">
        <w:t xml:space="preserve">  Gas tank protector is allowed, can only be 24” wide and can touch back seat sheet metal.  No uprights/kickers for gas tank protectors. Back seat sheet metal must remain in stock position.</w:t>
      </w:r>
    </w:p>
    <w:p w14:paraId="247D98E6" w14:textId="77777777" w:rsidR="00913669" w:rsidRDefault="00913669" w:rsidP="00913669">
      <w:pPr>
        <w:spacing w:after="0"/>
      </w:pPr>
      <w:r>
        <w:t xml:space="preserve">10. You may tilt the frame but ABSOLUTLEY no added metal to reweld frame back together.   </w:t>
      </w:r>
    </w:p>
    <w:p w14:paraId="015F65BB" w14:textId="77777777" w:rsidR="00913669" w:rsidRDefault="00913669" w:rsidP="00913669">
      <w:pPr>
        <w:spacing w:after="0"/>
      </w:pPr>
      <w:r>
        <w:t xml:space="preserve">11. No foam or liquid filled tires. Remove wheel weights. </w:t>
      </w:r>
    </w:p>
    <w:p w14:paraId="43CE76EC" w14:textId="77777777" w:rsidR="00913669" w:rsidRDefault="00913669" w:rsidP="00913669">
      <w:pPr>
        <w:spacing w:after="0"/>
      </w:pPr>
      <w:r>
        <w:t xml:space="preserve">12. Locking/welding of rear ends is permitted. </w:t>
      </w:r>
    </w:p>
    <w:p w14:paraId="62B51A38" w14:textId="77777777" w:rsidR="00913669" w:rsidRDefault="00913669" w:rsidP="00913669">
      <w:pPr>
        <w:spacing w:after="0"/>
      </w:pPr>
      <w:r>
        <w:t xml:space="preserve">13. Frame may be </w:t>
      </w:r>
      <w:proofErr w:type="gramStart"/>
      <w:r>
        <w:t>notched, but</w:t>
      </w:r>
      <w:proofErr w:type="gramEnd"/>
      <w:r>
        <w:t xml:space="preserve"> cannot be welded back together. No shortening of frame.</w:t>
      </w:r>
    </w:p>
    <w:p w14:paraId="58BBBD85" w14:textId="77777777" w:rsidR="00913669" w:rsidRDefault="00913669" w:rsidP="00913669">
      <w:pPr>
        <w:spacing w:after="0"/>
      </w:pPr>
      <w:r>
        <w:t xml:space="preserve">14. Push button Start is allowed. </w:t>
      </w:r>
    </w:p>
    <w:p w14:paraId="356275BA" w14:textId="77777777" w:rsidR="00913669" w:rsidRDefault="00913669" w:rsidP="00913669">
      <w:pPr>
        <w:spacing w:after="0"/>
      </w:pPr>
      <w:r>
        <w:t xml:space="preserve">15. Push/ Pull &amp; Cable Shifter is allowed. </w:t>
      </w:r>
    </w:p>
    <w:p w14:paraId="1D4B3551" w14:textId="77777777" w:rsidR="00913669" w:rsidRDefault="00913669" w:rsidP="00913669">
      <w:pPr>
        <w:spacing w:after="0"/>
      </w:pPr>
      <w:r>
        <w:t>16. Aftermarket Throttle Cable is allowed.</w:t>
      </w:r>
    </w:p>
    <w:p w14:paraId="6949289C" w14:textId="46F2CF0D" w:rsidR="00913669" w:rsidRDefault="00913669" w:rsidP="00913669">
      <w:pPr>
        <w:spacing w:after="0"/>
      </w:pPr>
      <w:r>
        <w:t xml:space="preserve">17. Fresh or Pre-ran cars are allowed </w:t>
      </w:r>
      <w:r w:rsidR="00B24C2B">
        <w:t>3 -</w:t>
      </w:r>
      <w:r>
        <w:t xml:space="preserve"> </w:t>
      </w:r>
      <w:r w:rsidR="00AC3085">
        <w:t>6</w:t>
      </w:r>
      <w:r>
        <w:t>”X</w:t>
      </w:r>
      <w:r w:rsidR="00AC3085">
        <w:t>6”</w:t>
      </w:r>
      <w:r>
        <w:t>X ¼” plate per frame rail.</w:t>
      </w:r>
      <w:r w:rsidR="00F60890">
        <w:t xml:space="preserve"> </w:t>
      </w:r>
      <w:r w:rsidR="004D3C5F">
        <w:t xml:space="preserve">You may weld </w:t>
      </w:r>
      <w:r w:rsidR="007F7B30">
        <w:t xml:space="preserve">top frame seam in front of A-arms to </w:t>
      </w:r>
      <w:r w:rsidR="0055315D">
        <w:t xml:space="preserve">bumper and from A-arm back going only a max of 14”, the </w:t>
      </w:r>
      <w:r w:rsidR="00D46440">
        <w:t>weld</w:t>
      </w:r>
      <w:r w:rsidR="0055315D">
        <w:t xml:space="preserve"> cannot be no more than ½” wide</w:t>
      </w:r>
      <w:r w:rsidR="00AD6BCF">
        <w:t xml:space="preserve"> bead.</w:t>
      </w:r>
    </w:p>
    <w:p w14:paraId="5E8D19DC" w14:textId="7306C2C7" w:rsidR="00913669" w:rsidRDefault="00913669" w:rsidP="00913669">
      <w:pPr>
        <w:spacing w:after="0"/>
      </w:pPr>
      <w:r>
        <w:t xml:space="preserve">18. </w:t>
      </w:r>
      <w:r w:rsidR="00AC3085">
        <w:t xml:space="preserve">Slider Drive </w:t>
      </w:r>
      <w:r w:rsidR="008A0243">
        <w:t>shafts are allowed</w:t>
      </w:r>
      <w:r>
        <w:t>.</w:t>
      </w:r>
    </w:p>
    <w:p w14:paraId="44309C6A" w14:textId="1029747D" w:rsidR="00504C98" w:rsidRDefault="00504C98" w:rsidP="00913669">
      <w:pPr>
        <w:spacing w:after="0"/>
      </w:pPr>
      <w:r>
        <w:t>21. Absolutely NO foam on or inside of frames, only around the radiator and radiator support.</w:t>
      </w:r>
    </w:p>
    <w:p w14:paraId="77CA5860" w14:textId="5CC47FC7" w:rsidR="00504C98" w:rsidRDefault="00504C98" w:rsidP="00913669">
      <w:pPr>
        <w:spacing w:after="0"/>
      </w:pPr>
      <w:r>
        <w:t>22. Ski-Hi Steering</w:t>
      </w:r>
      <w:r w:rsidR="008A0243">
        <w:t xml:space="preserve"> is allowed.</w:t>
      </w:r>
    </w:p>
    <w:p w14:paraId="4374CA46" w14:textId="474C1D8F" w:rsidR="0093465D" w:rsidRDefault="0093465D" w:rsidP="00913669">
      <w:pPr>
        <w:spacing w:after="0"/>
      </w:pPr>
      <w:r>
        <w:t xml:space="preserve">23. </w:t>
      </w:r>
      <w:r w:rsidR="009A5DAF">
        <w:t>You may replace body mount bolts but no larger than</w:t>
      </w:r>
      <w:r w:rsidR="00554E6F">
        <w:t xml:space="preserve"> 3/4</w:t>
      </w:r>
      <w:r w:rsidR="009A5DAF">
        <w:t>”</w:t>
      </w:r>
      <w:r w:rsidR="00262453">
        <w:t xml:space="preserve"> bolts</w:t>
      </w:r>
      <w:r w:rsidR="00697411">
        <w:t xml:space="preserve"> and washers no larger than 4” diameter.</w:t>
      </w:r>
    </w:p>
    <w:p w14:paraId="6DF66134" w14:textId="1FFBF12B" w:rsidR="00697649" w:rsidRDefault="00697649" w:rsidP="009263C7">
      <w:pPr>
        <w:spacing w:after="0"/>
      </w:pPr>
    </w:p>
    <w:p w14:paraId="1F5FBA0B" w14:textId="3670ED0C" w:rsidR="00697649" w:rsidRDefault="00697649" w:rsidP="009263C7">
      <w:pPr>
        <w:spacing w:after="0"/>
      </w:pPr>
    </w:p>
    <w:p w14:paraId="74203D27" w14:textId="444F00FE" w:rsidR="00DE7733" w:rsidRDefault="00DE7733" w:rsidP="00DE7733">
      <w:pPr>
        <w:spacing w:after="0"/>
      </w:pPr>
      <w:r>
        <w:t>Thank you for taking the time to read the rules! Please build to the rules and we look forward to seeing all of you this season! Let’s have some fun and put on a good show for the crowd!</w:t>
      </w:r>
    </w:p>
    <w:p w14:paraId="13D6EF51" w14:textId="77777777" w:rsidR="00DE7733" w:rsidRDefault="00DE7733" w:rsidP="00DE7733">
      <w:pPr>
        <w:spacing w:after="0"/>
      </w:pPr>
    </w:p>
    <w:p w14:paraId="37A7AA80" w14:textId="77777777" w:rsidR="00DE7733" w:rsidRDefault="00DE7733" w:rsidP="00DE7733">
      <w:pPr>
        <w:spacing w:after="0"/>
      </w:pPr>
      <w:r>
        <w:t>If you have any questions, please contact:</w:t>
      </w:r>
      <w:r>
        <w:br/>
        <w:t>Jesse Hamm</w:t>
      </w:r>
    </w:p>
    <w:p w14:paraId="3644D38E" w14:textId="77777777" w:rsidR="00DE7733" w:rsidRDefault="00DE7733" w:rsidP="00DE7733">
      <w:pPr>
        <w:spacing w:after="0"/>
      </w:pPr>
      <w:r>
        <w:t xml:space="preserve">620-381-4762 </w:t>
      </w:r>
    </w:p>
    <w:p w14:paraId="0974CD60" w14:textId="77777777" w:rsidR="00DE7733" w:rsidRDefault="00DE7733" w:rsidP="00DE7733">
      <w:pPr>
        <w:spacing w:after="0"/>
      </w:pPr>
      <w:r>
        <w:t>Jwhamm@live.com</w:t>
      </w:r>
    </w:p>
    <w:p w14:paraId="275088A5" w14:textId="77777777" w:rsidR="00DE7733" w:rsidRDefault="00DE7733" w:rsidP="000B14BC"/>
    <w:p w14:paraId="78172E4B" w14:textId="77777777" w:rsidR="003101BE" w:rsidRPr="00A101D8" w:rsidRDefault="003101BE" w:rsidP="000B14BC"/>
    <w:p w14:paraId="48548AE1" w14:textId="6447C493" w:rsidR="00F81BD1" w:rsidRPr="00EE7F0C" w:rsidRDefault="00F81BD1" w:rsidP="001C66EC">
      <w:pPr>
        <w:rPr>
          <w:b/>
          <w:bCs/>
          <w:sz w:val="24"/>
          <w:szCs w:val="24"/>
          <w:u w:val="single"/>
        </w:rPr>
      </w:pPr>
    </w:p>
    <w:sectPr w:rsidR="00F81BD1" w:rsidRPr="00EE7F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AF161" w14:textId="77777777" w:rsidR="000F11D3" w:rsidRDefault="000F11D3" w:rsidP="003101BE">
      <w:pPr>
        <w:spacing w:after="0" w:line="240" w:lineRule="auto"/>
      </w:pPr>
      <w:r>
        <w:separator/>
      </w:r>
    </w:p>
  </w:endnote>
  <w:endnote w:type="continuationSeparator" w:id="0">
    <w:p w14:paraId="709014B5" w14:textId="77777777" w:rsidR="000F11D3" w:rsidRDefault="000F11D3" w:rsidP="00310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8A8C8" w14:textId="77777777" w:rsidR="000F11D3" w:rsidRDefault="000F11D3" w:rsidP="003101BE">
      <w:pPr>
        <w:spacing w:after="0" w:line="240" w:lineRule="auto"/>
      </w:pPr>
      <w:r>
        <w:separator/>
      </w:r>
    </w:p>
  </w:footnote>
  <w:footnote w:type="continuationSeparator" w:id="0">
    <w:p w14:paraId="29D8820E" w14:textId="77777777" w:rsidR="000F11D3" w:rsidRDefault="000F11D3" w:rsidP="003101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B6316F"/>
    <w:multiLevelType w:val="hybridMultilevel"/>
    <w:tmpl w:val="1E340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3662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EC"/>
    <w:rsid w:val="00097D3E"/>
    <w:rsid w:val="000B14BC"/>
    <w:rsid w:val="000E7D01"/>
    <w:rsid w:val="000F11D3"/>
    <w:rsid w:val="00182E11"/>
    <w:rsid w:val="001C66EC"/>
    <w:rsid w:val="001D63EF"/>
    <w:rsid w:val="001D6A2D"/>
    <w:rsid w:val="001E14F9"/>
    <w:rsid w:val="0024070F"/>
    <w:rsid w:val="00253802"/>
    <w:rsid w:val="00262453"/>
    <w:rsid w:val="002F4CCD"/>
    <w:rsid w:val="003101BE"/>
    <w:rsid w:val="00314E10"/>
    <w:rsid w:val="00341D2A"/>
    <w:rsid w:val="003432AB"/>
    <w:rsid w:val="0044079F"/>
    <w:rsid w:val="004516B3"/>
    <w:rsid w:val="004931F4"/>
    <w:rsid w:val="004D3C5F"/>
    <w:rsid w:val="004E519B"/>
    <w:rsid w:val="00504C98"/>
    <w:rsid w:val="0055315D"/>
    <w:rsid w:val="00554E6F"/>
    <w:rsid w:val="005E2AF9"/>
    <w:rsid w:val="005E609C"/>
    <w:rsid w:val="00611403"/>
    <w:rsid w:val="0064396B"/>
    <w:rsid w:val="006517B7"/>
    <w:rsid w:val="00666B06"/>
    <w:rsid w:val="0069731F"/>
    <w:rsid w:val="00697411"/>
    <w:rsid w:val="00697649"/>
    <w:rsid w:val="006D076F"/>
    <w:rsid w:val="00701879"/>
    <w:rsid w:val="00773ACE"/>
    <w:rsid w:val="007F7B30"/>
    <w:rsid w:val="00890573"/>
    <w:rsid w:val="008A0243"/>
    <w:rsid w:val="008B0ECC"/>
    <w:rsid w:val="008E43F1"/>
    <w:rsid w:val="00913669"/>
    <w:rsid w:val="00925CFB"/>
    <w:rsid w:val="009263C7"/>
    <w:rsid w:val="0093465D"/>
    <w:rsid w:val="00986ACE"/>
    <w:rsid w:val="009A5DAF"/>
    <w:rsid w:val="00A101D8"/>
    <w:rsid w:val="00A23BBB"/>
    <w:rsid w:val="00A44C51"/>
    <w:rsid w:val="00AC3085"/>
    <w:rsid w:val="00AD6BCF"/>
    <w:rsid w:val="00B24C2B"/>
    <w:rsid w:val="00B36DB2"/>
    <w:rsid w:val="00B85754"/>
    <w:rsid w:val="00BF1647"/>
    <w:rsid w:val="00C26E83"/>
    <w:rsid w:val="00C61E3F"/>
    <w:rsid w:val="00C83EDB"/>
    <w:rsid w:val="00CB0ED9"/>
    <w:rsid w:val="00CC4514"/>
    <w:rsid w:val="00CC702E"/>
    <w:rsid w:val="00D46440"/>
    <w:rsid w:val="00D51B41"/>
    <w:rsid w:val="00DC7768"/>
    <w:rsid w:val="00DE7733"/>
    <w:rsid w:val="00EC6D29"/>
    <w:rsid w:val="00EE7F0C"/>
    <w:rsid w:val="00F116A6"/>
    <w:rsid w:val="00F60890"/>
    <w:rsid w:val="00F81BD1"/>
    <w:rsid w:val="00F82961"/>
    <w:rsid w:val="00FF1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8BF36"/>
  <w15:chartTrackingRefBased/>
  <w15:docId w15:val="{A7E43FB3-2A9C-4BFA-8B73-A5F44DFEA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63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706868">
      <w:bodyDiv w:val="1"/>
      <w:marLeft w:val="0"/>
      <w:marRight w:val="0"/>
      <w:marTop w:val="0"/>
      <w:marBottom w:val="0"/>
      <w:divBdr>
        <w:top w:val="none" w:sz="0" w:space="0" w:color="auto"/>
        <w:left w:val="none" w:sz="0" w:space="0" w:color="auto"/>
        <w:bottom w:val="none" w:sz="0" w:space="0" w:color="auto"/>
        <w:right w:val="none" w:sz="0" w:space="0" w:color="auto"/>
      </w:divBdr>
    </w:div>
    <w:div w:id="43884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687</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 Jesse</dc:creator>
  <cp:keywords/>
  <dc:description/>
  <cp:lastModifiedBy>Gail Lanier</cp:lastModifiedBy>
  <cp:revision>2</cp:revision>
  <cp:lastPrinted>2023-01-07T17:54:00Z</cp:lastPrinted>
  <dcterms:created xsi:type="dcterms:W3CDTF">2025-04-06T19:30:00Z</dcterms:created>
  <dcterms:modified xsi:type="dcterms:W3CDTF">2025-04-06T19:30:00Z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b01517-4d15-4247-99fb-6df4a06d0d78_Enabled">
    <vt:lpwstr>true</vt:lpwstr>
  </property>
  <property fmtid="{D5CDD505-2E9C-101B-9397-08002B2CF9AE}" pid="3" name="MSIP_Label_cdb01517-4d15-4247-99fb-6df4a06d0d78_SetDate">
    <vt:lpwstr>2023-01-06T22:13:33Z</vt:lpwstr>
  </property>
  <property fmtid="{D5CDD505-2E9C-101B-9397-08002B2CF9AE}" pid="4" name="MSIP_Label_cdb01517-4d15-4247-99fb-6df4a06d0d78_Method">
    <vt:lpwstr>Standard</vt:lpwstr>
  </property>
  <property fmtid="{D5CDD505-2E9C-101B-9397-08002B2CF9AE}" pid="5" name="MSIP_Label_cdb01517-4d15-4247-99fb-6df4a06d0d78_Name">
    <vt:lpwstr>Internal</vt:lpwstr>
  </property>
  <property fmtid="{D5CDD505-2E9C-101B-9397-08002B2CF9AE}" pid="6" name="MSIP_Label_cdb01517-4d15-4247-99fb-6df4a06d0d78_SiteId">
    <vt:lpwstr>902194e2-17cd-44f2-aac2-3a4ff4a5c99f</vt:lpwstr>
  </property>
  <property fmtid="{D5CDD505-2E9C-101B-9397-08002B2CF9AE}" pid="7" name="MSIP_Label_cdb01517-4d15-4247-99fb-6df4a06d0d78_ActionId">
    <vt:lpwstr>84d49fa8-022d-4c9f-a8f5-914fdba37e8c</vt:lpwstr>
  </property>
  <property fmtid="{D5CDD505-2E9C-101B-9397-08002B2CF9AE}" pid="8" name="MSIP_Label_cdb01517-4d15-4247-99fb-6df4a06d0d78_ContentBits">
    <vt:lpwstr>0</vt:lpwstr>
  </property>
</Properties>
</file>